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74CA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湖北师范大学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毕业生党员廉洁承诺书</w:t>
      </w:r>
    </w:p>
    <w:p w14:paraId="2EB0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7E20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本人作为湖北师范大学2025届毕业生党员，为严守党的纪律规矩，践行党员初心使命，在毕业离校及未来工作生活中，郑重作出如下承诺：</w:t>
      </w:r>
    </w:p>
    <w:p w14:paraId="2B61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1.坚定理想信念。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深入学习习近平新时代中国特色社会主义思想，牢记“党员身份永远是第一身份”，始终保持政治清醒与坚定。</w:t>
      </w:r>
    </w:p>
    <w:p w14:paraId="5422C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2.恪守诚信准则。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如实填写个人简历、就业信息，杜绝“简历注水”“虚假签约”等不实行为，以诚信品质展现党员担当。</w:t>
      </w:r>
    </w:p>
    <w:p w14:paraId="0CE1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3.严守廉洁底线。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严格遵守中央八项规定精神，在就业求职、社会交往中不接受可能影响公正的宴请、礼品，不谋取不正当利益。</w:t>
      </w:r>
    </w:p>
    <w:p w14:paraId="1809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4.弘扬优良作风。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积极参与“支点建设青年担当”实践活动，在志愿服务、毕业事务中主动作为，杜绝形式主义、官僚主义。</w:t>
      </w:r>
    </w:p>
    <w:p w14:paraId="0D22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5.自觉接受监督。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主动亮明党员身份，自觉接受党组织、师生群众监督，如违反承诺，自愿接受组织处理。</w:t>
      </w:r>
    </w:p>
    <w:p w14:paraId="33F4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A034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E599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承诺人（签名）：          </w:t>
      </w:r>
    </w:p>
    <w:p w14:paraId="43E77C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所在党支部：             </w:t>
      </w:r>
    </w:p>
    <w:p w14:paraId="39BF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承诺日期：2025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mRiNGRmOTg3MDdjY2I1OWVjNjI1ZDc1NzAzM2MifQ=="/>
  </w:docVars>
  <w:rsids>
    <w:rsidRoot w:val="00000000"/>
    <w:rsid w:val="0639085B"/>
    <w:rsid w:val="3F345E16"/>
    <w:rsid w:val="636000F8"/>
    <w:rsid w:val="6BB82799"/>
    <w:rsid w:val="7652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374</Characters>
  <Lines>0</Lines>
  <Paragraphs>0</Paragraphs>
  <TotalTime>6</TotalTime>
  <ScaleCrop>false</ScaleCrop>
  <LinksUpToDate>false</LinksUpToDate>
  <CharactersWithSpaces>402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2025-04-21T09:37:00Z</dcterms:created>
  <dc:creator>yingna</dc:creator>
  <cp:lastModifiedBy>煊仔他爸</cp:lastModifiedBy>
  <dcterms:modified xsi:type="dcterms:W3CDTF">2025-04-24T03:20:51Z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eyJoZGlkIjoiYmMzMDFjNzEwNzNiOTAwOGVhZDA3ZGNhNmVmYWM3YmMiLCJ1c2VySWQiOiIzMDUzODMwNjkifQ==</vt:lpwstr>
  </property>
  <property fmtid="{D5CDD505-2E9C-101B-9397-08002B2CF9AE}" pid="4" name="ICV">
    <vt:lpwstr>40FA9C21AB6C4D739F9EC951C9EC2C48_12</vt:lpwstr>
  </property>
</Properties>
</file>